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5DCE4" w:themeColor="text2" w:themeTint="33">
    <v:background id="_x0000_s1025" o:bwmode="white" fillcolor="#d5dce4 [671]" o:targetscreensize="1024,768">
      <v:fill color2="fill lighten(162)" angle="-90" focusposition=".5,.5" focussize="" method="linear sigma" focus="100%" type="gradientRadial"/>
    </v:background>
  </w:background>
  <w:body>
    <w:p w:rsidR="00696D90" w:rsidRDefault="00DE69AB" w:rsidP="00C721A3">
      <w:pPr>
        <w:rPr>
          <w:b/>
        </w:rPr>
      </w:pPr>
      <w:r>
        <w:rPr>
          <w:b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-370978</wp:posOffset>
                </wp:positionV>
                <wp:extent cx="3776870" cy="1789043"/>
                <wp:effectExtent l="0" t="0" r="8255" b="1460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6870" cy="1789043"/>
                        </a:xfrm>
                        <a:prstGeom prst="rect">
                          <a:avLst/>
                        </a:prstGeom>
                        <a:gradFill>
                          <a:gsLst>
                            <a:gs pos="100000">
                              <a:srgbClr val="FF7422"/>
                            </a:gs>
                            <a:gs pos="100000">
                              <a:schemeClr val="accent4">
                                <a:lumMod val="105000"/>
                                <a:satMod val="109000"/>
                                <a:tint val="81000"/>
                              </a:schemeClr>
                            </a:gs>
                          </a:gsLst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28D3" w:rsidRPr="00DE0F9D" w:rsidRDefault="00BF28D3" w:rsidP="00C721A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DE0F9D"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Stage</w:t>
                            </w:r>
                            <w:r w:rsidR="00646196" w:rsidRPr="00DE0F9D"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s</w:t>
                            </w:r>
                            <w:r w:rsidRPr="00DE0F9D"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:rsidR="00C721A3" w:rsidRPr="00646196" w:rsidRDefault="00646196" w:rsidP="00C721A3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C721A3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C721A3" w:rsidRPr="00DE0F9D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« Découverte »</w:t>
                            </w:r>
                          </w:p>
                          <w:p w:rsidR="00646196" w:rsidRPr="00646196" w:rsidRDefault="00DE69AB" w:rsidP="00646196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DE0F9D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Corps et mouvement</w:t>
                            </w: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  <w:p w:rsidR="00646196" w:rsidRPr="00DE0F9D" w:rsidRDefault="00646196" w:rsidP="0064619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DE0F9D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De 16 à 70 ans.</w:t>
                            </w:r>
                          </w:p>
                          <w:p w:rsidR="00C721A3" w:rsidRPr="00C721A3" w:rsidRDefault="00C721A3" w:rsidP="00C721A3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C721A3" w:rsidRPr="00C721A3" w:rsidRDefault="00C721A3" w:rsidP="00C721A3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C721A3" w:rsidRDefault="00C721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16.5pt;margin-top:-29.2pt;width:297.4pt;height:140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" fillcolor="#ff7422" strokecolor="black [3213]" strokeweight=".5pt">
                <v:fill color2="#ffcc31 [2615]" rotate="t" colors="0 #ff7422;1 #ff7422" focus="100%" type="gradient">
                  <o:fill v:ext="view" type="gradientUnscaled"/>
                </v:fill>
                <v:textbox>
                  <w:txbxContent>
                    <w:p w:rsidR="00BF28D3" w:rsidRPr="00DE0F9D" w:rsidRDefault="00BF28D3" w:rsidP="00C721A3">
                      <w:pPr>
                        <w:jc w:val="center"/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</w:pPr>
                      <w:r w:rsidRPr="00DE0F9D"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  <w:t>Stage</w:t>
                      </w:r>
                      <w:r w:rsidR="00646196" w:rsidRPr="00DE0F9D"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  <w:t>s</w:t>
                      </w:r>
                      <w:r w:rsidRPr="00DE0F9D"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  <w:t xml:space="preserve"> </w:t>
                      </w:r>
                    </w:p>
                    <w:p w:rsidR="00C721A3" w:rsidRPr="00646196" w:rsidRDefault="00646196" w:rsidP="00C721A3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C721A3">
                        <w:rPr>
                          <w:b/>
                          <w:sz w:val="48"/>
                          <w:szCs w:val="48"/>
                        </w:rPr>
                        <w:t xml:space="preserve"> </w:t>
                      </w:r>
                      <w:r w:rsidR="00C721A3" w:rsidRPr="00DE0F9D"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>« Découverte »</w:t>
                      </w:r>
                    </w:p>
                    <w:p w:rsidR="00646196" w:rsidRPr="00646196" w:rsidRDefault="00DE69AB" w:rsidP="00646196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DE0F9D"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>Corps et mouvement</w:t>
                      </w:r>
                      <w:r>
                        <w:rPr>
                          <w:b/>
                          <w:sz w:val="52"/>
                          <w:szCs w:val="52"/>
                        </w:rPr>
                        <w:t xml:space="preserve"> </w:t>
                      </w:r>
                    </w:p>
                    <w:p w:rsidR="00646196" w:rsidRPr="00DE0F9D" w:rsidRDefault="00646196" w:rsidP="00646196">
                      <w:pPr>
                        <w:jc w:val="center"/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DE0F9D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De 16 à 70 ans.</w:t>
                      </w:r>
                    </w:p>
                    <w:p w:rsidR="00C721A3" w:rsidRPr="00C721A3" w:rsidRDefault="00C721A3" w:rsidP="00C721A3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C721A3" w:rsidRPr="00C721A3" w:rsidRDefault="00C721A3" w:rsidP="00C721A3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C721A3" w:rsidRDefault="00C721A3"/>
                  </w:txbxContent>
                </v:textbox>
              </v:shape>
            </w:pict>
          </mc:Fallback>
        </mc:AlternateContent>
      </w:r>
      <w:r w:rsidR="00436047">
        <w:rPr>
          <w:b/>
          <w:noProof/>
          <w:sz w:val="32"/>
          <w:szCs w:val="32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4525231</wp:posOffset>
            </wp:positionH>
            <wp:positionV relativeFrom="paragraph">
              <wp:posOffset>-470397</wp:posOffset>
            </wp:positionV>
            <wp:extent cx="1471859" cy="2001995"/>
            <wp:effectExtent l="266700" t="266700" r="262255" b="26543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1000774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580" t="30205" r="1" b="10183"/>
                    <a:stretch/>
                  </pic:blipFill>
                  <pic:spPr bwMode="auto">
                    <a:xfrm>
                      <a:off x="0" y="0"/>
                      <a:ext cx="1471859" cy="200199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28575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3356" w:rsidRDefault="00843356"/>
    <w:p w:rsidR="00845E4A" w:rsidRPr="001676B2" w:rsidRDefault="00845E4A">
      <w:pPr>
        <w:rPr>
          <w:sz w:val="22"/>
          <w:szCs w:val="22"/>
        </w:rPr>
      </w:pPr>
    </w:p>
    <w:p w:rsidR="00C721A3" w:rsidRDefault="00C721A3">
      <w:pPr>
        <w:rPr>
          <w:b/>
          <w:i/>
        </w:rPr>
      </w:pPr>
    </w:p>
    <w:p w:rsidR="00C721A3" w:rsidRDefault="00C721A3">
      <w:pPr>
        <w:rPr>
          <w:b/>
          <w:i/>
        </w:rPr>
      </w:pPr>
    </w:p>
    <w:p w:rsidR="00C721A3" w:rsidRDefault="00C721A3">
      <w:pPr>
        <w:rPr>
          <w:b/>
          <w:i/>
        </w:rPr>
      </w:pPr>
    </w:p>
    <w:p w:rsidR="00C721A3" w:rsidRDefault="00C721A3">
      <w:pPr>
        <w:rPr>
          <w:b/>
          <w:i/>
        </w:rPr>
      </w:pPr>
    </w:p>
    <w:p w:rsidR="00C721A3" w:rsidRDefault="00C721A3">
      <w:pPr>
        <w:rPr>
          <w:b/>
          <w:i/>
        </w:rPr>
      </w:pPr>
    </w:p>
    <w:p w:rsidR="00BF28D3" w:rsidRDefault="00BF28D3">
      <w:pPr>
        <w:rPr>
          <w:b/>
          <w:i/>
        </w:rPr>
      </w:pPr>
    </w:p>
    <w:p w:rsidR="00843356" w:rsidRPr="001676B2" w:rsidRDefault="00843356">
      <w:pPr>
        <w:rPr>
          <w:b/>
          <w:i/>
        </w:rPr>
      </w:pPr>
      <w:r w:rsidRPr="001676B2">
        <w:rPr>
          <w:b/>
          <w:i/>
        </w:rPr>
        <w:t xml:space="preserve">Objectif : </w:t>
      </w:r>
    </w:p>
    <w:p w:rsidR="00843356" w:rsidRPr="001676B2" w:rsidRDefault="00843356">
      <w:pPr>
        <w:rPr>
          <w:sz w:val="22"/>
          <w:szCs w:val="22"/>
        </w:rPr>
      </w:pPr>
      <w:r w:rsidRPr="001676B2">
        <w:rPr>
          <w:sz w:val="22"/>
          <w:szCs w:val="22"/>
        </w:rPr>
        <w:t xml:space="preserve">A travers le </w:t>
      </w:r>
      <w:r w:rsidR="00D507BE">
        <w:rPr>
          <w:sz w:val="22"/>
          <w:szCs w:val="22"/>
        </w:rPr>
        <w:t>mouvement,</w:t>
      </w:r>
      <w:r w:rsidR="00476CB1">
        <w:rPr>
          <w:sz w:val="22"/>
          <w:szCs w:val="22"/>
        </w:rPr>
        <w:t xml:space="preserve"> le</w:t>
      </w:r>
      <w:r w:rsidR="00D507BE">
        <w:rPr>
          <w:sz w:val="22"/>
          <w:szCs w:val="22"/>
        </w:rPr>
        <w:t xml:space="preserve"> </w:t>
      </w:r>
      <w:r w:rsidRPr="001676B2">
        <w:rPr>
          <w:sz w:val="22"/>
          <w:szCs w:val="22"/>
        </w:rPr>
        <w:t>jeu, l’écoute et la confiance vous découv</w:t>
      </w:r>
      <w:r w:rsidR="005771B7" w:rsidRPr="001676B2">
        <w:rPr>
          <w:sz w:val="22"/>
          <w:szCs w:val="22"/>
        </w:rPr>
        <w:t>ri</w:t>
      </w:r>
      <w:r w:rsidRPr="001676B2">
        <w:rPr>
          <w:sz w:val="22"/>
          <w:szCs w:val="22"/>
        </w:rPr>
        <w:t xml:space="preserve">rez </w:t>
      </w:r>
      <w:r w:rsidR="00046ED8" w:rsidRPr="001676B2">
        <w:rPr>
          <w:sz w:val="22"/>
          <w:szCs w:val="22"/>
        </w:rPr>
        <w:t>quelques</w:t>
      </w:r>
      <w:r w:rsidRPr="001676B2">
        <w:rPr>
          <w:sz w:val="22"/>
          <w:szCs w:val="22"/>
        </w:rPr>
        <w:t xml:space="preserve"> bases techniques artistiques</w:t>
      </w:r>
      <w:r w:rsidR="00D507BE">
        <w:rPr>
          <w:sz w:val="22"/>
          <w:szCs w:val="22"/>
        </w:rPr>
        <w:t xml:space="preserve"> et </w:t>
      </w:r>
      <w:r w:rsidR="00476CB1">
        <w:rPr>
          <w:sz w:val="22"/>
          <w:szCs w:val="22"/>
        </w:rPr>
        <w:t>pédagogiques</w:t>
      </w:r>
      <w:r w:rsidR="00D507BE">
        <w:rPr>
          <w:sz w:val="22"/>
          <w:szCs w:val="22"/>
        </w:rPr>
        <w:t xml:space="preserve"> </w:t>
      </w:r>
      <w:r w:rsidR="00046ED8" w:rsidRPr="001676B2">
        <w:rPr>
          <w:sz w:val="22"/>
          <w:szCs w:val="22"/>
        </w:rPr>
        <w:t>pour déployer votre créativité et doucement vous rendre LIBRE </w:t>
      </w:r>
      <w:r w:rsidR="00476CB1">
        <w:rPr>
          <w:sz w:val="22"/>
          <w:szCs w:val="22"/>
        </w:rPr>
        <w:t>pour</w:t>
      </w:r>
      <w:r w:rsidR="00845E4A">
        <w:rPr>
          <w:sz w:val="22"/>
          <w:szCs w:val="22"/>
        </w:rPr>
        <w:t xml:space="preserve"> p</w:t>
      </w:r>
      <w:r w:rsidR="00845E4A" w:rsidRPr="001676B2">
        <w:rPr>
          <w:sz w:val="22"/>
          <w:szCs w:val="22"/>
        </w:rPr>
        <w:t>artir en quête de </w:t>
      </w:r>
      <w:r w:rsidR="00845E4A">
        <w:rPr>
          <w:sz w:val="22"/>
          <w:szCs w:val="22"/>
        </w:rPr>
        <w:t xml:space="preserve">votre </w:t>
      </w:r>
      <w:r w:rsidR="00845E4A" w:rsidRPr="001676B2">
        <w:rPr>
          <w:sz w:val="22"/>
          <w:szCs w:val="22"/>
        </w:rPr>
        <w:t xml:space="preserve">« Pépite ». </w:t>
      </w:r>
      <w:r w:rsidRPr="001676B2">
        <w:rPr>
          <w:sz w:val="22"/>
          <w:szCs w:val="22"/>
        </w:rPr>
        <w:t xml:space="preserve"> Ici chacun </w:t>
      </w:r>
      <w:r w:rsidR="005771B7" w:rsidRPr="001676B2">
        <w:rPr>
          <w:sz w:val="22"/>
          <w:szCs w:val="22"/>
        </w:rPr>
        <w:t>a</w:t>
      </w:r>
      <w:r w:rsidRPr="001676B2">
        <w:rPr>
          <w:sz w:val="22"/>
          <w:szCs w:val="22"/>
        </w:rPr>
        <w:t xml:space="preserve"> sa place, pas besoin d’une forme athlétique, juste le désir profond de </w:t>
      </w:r>
      <w:r w:rsidR="00046ED8" w:rsidRPr="001676B2">
        <w:rPr>
          <w:sz w:val="22"/>
          <w:szCs w:val="22"/>
        </w:rPr>
        <w:t>découvrir</w:t>
      </w:r>
      <w:r w:rsidRPr="001676B2">
        <w:rPr>
          <w:sz w:val="22"/>
          <w:szCs w:val="22"/>
        </w:rPr>
        <w:t xml:space="preserve"> son corps et son langage.</w:t>
      </w:r>
    </w:p>
    <w:p w:rsidR="00046ED8" w:rsidRPr="001676B2" w:rsidRDefault="00046ED8">
      <w:pPr>
        <w:rPr>
          <w:sz w:val="22"/>
          <w:szCs w:val="22"/>
        </w:rPr>
      </w:pPr>
    </w:p>
    <w:p w:rsidR="00046ED8" w:rsidRDefault="00250165">
      <w:pPr>
        <w:rPr>
          <w:sz w:val="22"/>
          <w:szCs w:val="2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6F3219" wp14:editId="7AE1BBCD">
                <wp:simplePos x="0" y="0"/>
                <wp:positionH relativeFrom="column">
                  <wp:posOffset>3801110</wp:posOffset>
                </wp:positionH>
                <wp:positionV relativeFrom="paragraph">
                  <wp:posOffset>176530</wp:posOffset>
                </wp:positionV>
                <wp:extent cx="2689225" cy="3458210"/>
                <wp:effectExtent l="101600" t="101600" r="117475" b="11049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9225" cy="34582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/>
                        <a:effectLst>
                          <a:glow rad="101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accent6"/>
                        </a:lnRef>
                        <a:fillRef idx="1003">
                          <a:schemeClr val="lt1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6196" w:rsidRDefault="00646196" w:rsidP="00BF28D3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Date :</w:t>
                            </w:r>
                          </w:p>
                          <w:p w:rsidR="00646196" w:rsidRDefault="00646196" w:rsidP="00BF28D3">
                            <w:pPr>
                              <w:jc w:val="center"/>
                            </w:pPr>
                            <w:r w:rsidRPr="00646196">
                              <w:t>26 novembre 2023</w:t>
                            </w:r>
                          </w:p>
                          <w:p w:rsidR="00646196" w:rsidRDefault="00646196" w:rsidP="00BF28D3">
                            <w:pPr>
                              <w:jc w:val="center"/>
                            </w:pPr>
                            <w:r>
                              <w:t>11 février 2024</w:t>
                            </w:r>
                          </w:p>
                          <w:p w:rsidR="00646196" w:rsidRDefault="00646196" w:rsidP="00BF28D3">
                            <w:pPr>
                              <w:jc w:val="center"/>
                            </w:pPr>
                            <w:r>
                              <w:t>7 avril 2024</w:t>
                            </w:r>
                          </w:p>
                          <w:p w:rsidR="00646196" w:rsidRDefault="00646196" w:rsidP="00436047">
                            <w:pPr>
                              <w:jc w:val="center"/>
                            </w:pPr>
                            <w:r>
                              <w:t>26 mai 2024</w:t>
                            </w:r>
                          </w:p>
                          <w:p w:rsidR="00436047" w:rsidRPr="00436047" w:rsidRDefault="00436047" w:rsidP="00436047">
                            <w:pPr>
                              <w:jc w:val="center"/>
                            </w:pPr>
                          </w:p>
                          <w:p w:rsidR="00BF28D3" w:rsidRDefault="00C828DB" w:rsidP="00BF28D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676B2">
                              <w:rPr>
                                <w:b/>
                                <w:i/>
                              </w:rPr>
                              <w:t>Horaires :</w:t>
                            </w:r>
                            <w:r w:rsidRPr="001676B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C828DB" w:rsidRPr="001676B2" w:rsidRDefault="00C828DB" w:rsidP="00BF28D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676B2">
                              <w:rPr>
                                <w:sz w:val="22"/>
                                <w:szCs w:val="22"/>
                              </w:rPr>
                              <w:t>10h à 12H30</w:t>
                            </w:r>
                          </w:p>
                          <w:p w:rsidR="00C828DB" w:rsidRDefault="00C828DB" w:rsidP="00BF28D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676B2">
                              <w:rPr>
                                <w:sz w:val="22"/>
                                <w:szCs w:val="22"/>
                              </w:rPr>
                              <w:t>13H30 à 16H30.</w:t>
                            </w:r>
                          </w:p>
                          <w:p w:rsidR="00436047" w:rsidRDefault="00436047" w:rsidP="00BF28D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436047" w:rsidRDefault="00436047" w:rsidP="00BF28D3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436047">
                              <w:rPr>
                                <w:b/>
                                <w:sz w:val="22"/>
                                <w:szCs w:val="22"/>
                              </w:rPr>
                              <w:t>Réservatio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n Indispensable (Places limitées)</w:t>
                            </w:r>
                          </w:p>
                          <w:p w:rsidR="00436047" w:rsidRPr="009D0BB9" w:rsidRDefault="00436047" w:rsidP="0043604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      </w:t>
                            </w:r>
                            <w:r w:rsidR="00476CB1">
                              <w:rPr>
                                <w:sz w:val="22"/>
                                <w:szCs w:val="22"/>
                              </w:rPr>
                              <w:t>06 58 03 96 15/06 88 49 26 27</w:t>
                            </w:r>
                          </w:p>
                          <w:p w:rsidR="00C828DB" w:rsidRPr="001676B2" w:rsidRDefault="00C828DB" w:rsidP="00BF28D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F28D3" w:rsidRDefault="00C828DB" w:rsidP="00BF28D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A29AA">
                              <w:rPr>
                                <w:b/>
                                <w:i/>
                              </w:rPr>
                              <w:t>Lieu :</w:t>
                            </w:r>
                            <w:r w:rsidRPr="001676B2">
                              <w:rPr>
                                <w:b/>
                              </w:rPr>
                              <w:t xml:space="preserve"> </w:t>
                            </w:r>
                            <w:r w:rsidRPr="001676B2">
                              <w:rPr>
                                <w:sz w:val="22"/>
                                <w:szCs w:val="22"/>
                              </w:rPr>
                              <w:t>Éc</w:t>
                            </w:r>
                            <w:r w:rsidR="00BF28D3">
                              <w:rPr>
                                <w:sz w:val="22"/>
                                <w:szCs w:val="22"/>
                              </w:rPr>
                              <w:t>ole de cirque La Boite à Malice</w:t>
                            </w:r>
                          </w:p>
                          <w:p w:rsidR="00C828DB" w:rsidRPr="001676B2" w:rsidRDefault="00C828DB" w:rsidP="00BF28D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676B2">
                              <w:rPr>
                                <w:sz w:val="22"/>
                                <w:szCs w:val="22"/>
                              </w:rPr>
                              <w:t xml:space="preserve"> 2 rue du Général d’Amade 82000 Montauban</w:t>
                            </w:r>
                          </w:p>
                          <w:p w:rsidR="00C828DB" w:rsidRPr="001A29AA" w:rsidRDefault="00C828DB" w:rsidP="00BF28D3">
                            <w:pPr>
                              <w:jc w:val="center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C828DB" w:rsidRDefault="00C828DB" w:rsidP="00BF28D3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A29AA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Tarif</w:t>
                            </w:r>
                            <w:r w:rsidR="00BF28D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676B2">
                              <w:rPr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646196">
                              <w:rPr>
                                <w:b/>
                                <w:sz w:val="22"/>
                                <w:szCs w:val="22"/>
                              </w:rPr>
                              <w:t>5</w:t>
                            </w:r>
                            <w:r w:rsidR="00E75C01">
                              <w:rPr>
                                <w:b/>
                                <w:sz w:val="22"/>
                                <w:szCs w:val="22"/>
                              </w:rPr>
                              <w:t>0</w:t>
                            </w:r>
                            <w:r w:rsidRPr="001A29AA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euros</w:t>
                            </w:r>
                            <w:r w:rsidR="0064619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la journée</w:t>
                            </w:r>
                          </w:p>
                          <w:p w:rsidR="00646196" w:rsidRPr="00646196" w:rsidRDefault="00646196" w:rsidP="00BF28D3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646196">
                              <w:rPr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="00476CB1">
                              <w:rPr>
                                <w:b/>
                                <w:sz w:val="22"/>
                                <w:szCs w:val="22"/>
                              </w:rPr>
                              <w:t>2</w:t>
                            </w:r>
                            <w:r w:rsidRPr="0064619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0 euros les </w:t>
                            </w:r>
                            <w:r w:rsidR="00476CB1">
                              <w:rPr>
                                <w:b/>
                                <w:sz w:val="22"/>
                                <w:szCs w:val="22"/>
                              </w:rPr>
                              <w:t>3</w:t>
                            </w:r>
                            <w:r w:rsidRPr="0064619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journée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</w:p>
                          <w:p w:rsidR="00BF28D3" w:rsidRDefault="00C828DB" w:rsidP="0043604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676B2">
                              <w:rPr>
                                <w:sz w:val="22"/>
                                <w:szCs w:val="22"/>
                              </w:rPr>
                              <w:t xml:space="preserve">+ </w:t>
                            </w:r>
                            <w:r w:rsidR="00BF28D3" w:rsidRPr="001676B2">
                              <w:rPr>
                                <w:sz w:val="22"/>
                                <w:szCs w:val="22"/>
                              </w:rPr>
                              <w:t>Adhésion</w:t>
                            </w:r>
                            <w:r w:rsidRPr="001676B2">
                              <w:rPr>
                                <w:sz w:val="22"/>
                                <w:szCs w:val="22"/>
                              </w:rPr>
                              <w:t xml:space="preserve"> à l’association BAM</w:t>
                            </w:r>
                            <w:r w:rsidR="00BF28D3">
                              <w:rPr>
                                <w:sz w:val="22"/>
                                <w:szCs w:val="22"/>
                              </w:rPr>
                              <w:t xml:space="preserve"> 5€</w:t>
                            </w:r>
                          </w:p>
                          <w:p w:rsidR="00C828DB" w:rsidRPr="009D0BB9" w:rsidRDefault="00C828D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6F3219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7" type="#_x0000_t202" style="position:absolute;margin-left:299.3pt;margin-top:13.9pt;width:211.75pt;height:27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" fillcolor="white [3212]" strokecolor="#70ad47 [3209]" strokeweight=".5pt">
                <v:textbox>
                  <w:txbxContent>
                    <w:p w:rsidR="00646196" w:rsidRDefault="00646196" w:rsidP="00BF28D3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Date :</w:t>
                      </w:r>
                    </w:p>
                    <w:p w:rsidR="00646196" w:rsidRDefault="00646196" w:rsidP="00BF28D3">
                      <w:pPr>
                        <w:jc w:val="center"/>
                      </w:pPr>
                      <w:r w:rsidRPr="00646196">
                        <w:t>26 novembre 2023</w:t>
                      </w:r>
                    </w:p>
                    <w:p w:rsidR="00646196" w:rsidRDefault="00646196" w:rsidP="00BF28D3">
                      <w:pPr>
                        <w:jc w:val="center"/>
                      </w:pPr>
                      <w:r>
                        <w:t>11 février 2024</w:t>
                      </w:r>
                    </w:p>
                    <w:p w:rsidR="00646196" w:rsidRDefault="00646196" w:rsidP="00BF28D3">
                      <w:pPr>
                        <w:jc w:val="center"/>
                      </w:pPr>
                      <w:r>
                        <w:t>7 avril 2024</w:t>
                      </w:r>
                    </w:p>
                    <w:p w:rsidR="00646196" w:rsidRDefault="00646196" w:rsidP="00436047">
                      <w:pPr>
                        <w:jc w:val="center"/>
                      </w:pPr>
                      <w:r>
                        <w:t>26 mai 2024</w:t>
                      </w:r>
                    </w:p>
                    <w:p w:rsidR="00436047" w:rsidRPr="00436047" w:rsidRDefault="00436047" w:rsidP="00436047">
                      <w:pPr>
                        <w:jc w:val="center"/>
                      </w:pPr>
                    </w:p>
                    <w:p w:rsidR="00BF28D3" w:rsidRDefault="00C828DB" w:rsidP="00BF28D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1676B2">
                        <w:rPr>
                          <w:b/>
                          <w:i/>
                        </w:rPr>
                        <w:t>Horaires :</w:t>
                      </w:r>
                      <w:r w:rsidRPr="001676B2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C828DB" w:rsidRPr="001676B2" w:rsidRDefault="00C828DB" w:rsidP="00BF28D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1676B2">
                        <w:rPr>
                          <w:sz w:val="22"/>
                          <w:szCs w:val="22"/>
                        </w:rPr>
                        <w:t>10h à 12H30</w:t>
                      </w:r>
                    </w:p>
                    <w:p w:rsidR="00C828DB" w:rsidRDefault="00C828DB" w:rsidP="00BF28D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1676B2">
                        <w:rPr>
                          <w:sz w:val="22"/>
                          <w:szCs w:val="22"/>
                        </w:rPr>
                        <w:t>13H30 à 16H30.</w:t>
                      </w:r>
                    </w:p>
                    <w:p w:rsidR="00436047" w:rsidRDefault="00436047" w:rsidP="00BF28D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436047" w:rsidRDefault="00436047" w:rsidP="00BF28D3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436047">
                        <w:rPr>
                          <w:b/>
                          <w:sz w:val="22"/>
                          <w:szCs w:val="22"/>
                        </w:rPr>
                        <w:t>Réservatio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n Indispensable (Places limitées)</w:t>
                      </w:r>
                    </w:p>
                    <w:p w:rsidR="00436047" w:rsidRPr="009D0BB9" w:rsidRDefault="00436047" w:rsidP="00436047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             </w:t>
                      </w:r>
                      <w:r w:rsidR="00476CB1">
                        <w:rPr>
                          <w:sz w:val="22"/>
                          <w:szCs w:val="22"/>
                        </w:rPr>
                        <w:t>06 58 03 96 15/06 88 49 26 27</w:t>
                      </w:r>
                    </w:p>
                    <w:p w:rsidR="00C828DB" w:rsidRPr="001676B2" w:rsidRDefault="00C828DB" w:rsidP="00BF28D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BF28D3" w:rsidRDefault="00C828DB" w:rsidP="00BF28D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1A29AA">
                        <w:rPr>
                          <w:b/>
                          <w:i/>
                        </w:rPr>
                        <w:t>Lieu :</w:t>
                      </w:r>
                      <w:r w:rsidRPr="001676B2">
                        <w:rPr>
                          <w:b/>
                        </w:rPr>
                        <w:t xml:space="preserve"> </w:t>
                      </w:r>
                      <w:r w:rsidRPr="001676B2">
                        <w:rPr>
                          <w:sz w:val="22"/>
                          <w:szCs w:val="22"/>
                        </w:rPr>
                        <w:t>Éc</w:t>
                      </w:r>
                      <w:r w:rsidR="00BF28D3">
                        <w:rPr>
                          <w:sz w:val="22"/>
                          <w:szCs w:val="22"/>
                        </w:rPr>
                        <w:t>ole de cirque La Boite à Malice</w:t>
                      </w:r>
                    </w:p>
                    <w:p w:rsidR="00C828DB" w:rsidRPr="001676B2" w:rsidRDefault="00C828DB" w:rsidP="00BF28D3">
                      <w:pPr>
                        <w:jc w:val="center"/>
                        <w:rPr>
                          <w:b/>
                        </w:rPr>
                      </w:pPr>
                      <w:r w:rsidRPr="001676B2">
                        <w:rPr>
                          <w:sz w:val="22"/>
                          <w:szCs w:val="22"/>
                        </w:rPr>
                        <w:t xml:space="preserve"> 2 rue du Général d’Amade 82000 Montauban</w:t>
                      </w:r>
                    </w:p>
                    <w:p w:rsidR="00C828DB" w:rsidRPr="001A29AA" w:rsidRDefault="00C828DB" w:rsidP="00BF28D3">
                      <w:pPr>
                        <w:jc w:val="center"/>
                        <w:rPr>
                          <w:i/>
                          <w:sz w:val="22"/>
                          <w:szCs w:val="22"/>
                        </w:rPr>
                      </w:pPr>
                    </w:p>
                    <w:p w:rsidR="00C828DB" w:rsidRDefault="00C828DB" w:rsidP="00BF28D3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1A29AA">
                        <w:rPr>
                          <w:b/>
                          <w:i/>
                          <w:sz w:val="22"/>
                          <w:szCs w:val="22"/>
                        </w:rPr>
                        <w:t>Tarif</w:t>
                      </w:r>
                      <w:r w:rsidR="00BF28D3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1676B2">
                        <w:rPr>
                          <w:sz w:val="22"/>
                          <w:szCs w:val="22"/>
                        </w:rPr>
                        <w:t xml:space="preserve">: </w:t>
                      </w:r>
                      <w:r w:rsidR="00646196">
                        <w:rPr>
                          <w:b/>
                          <w:sz w:val="22"/>
                          <w:szCs w:val="22"/>
                        </w:rPr>
                        <w:t>5</w:t>
                      </w:r>
                      <w:r w:rsidR="00E75C01">
                        <w:rPr>
                          <w:b/>
                          <w:sz w:val="22"/>
                          <w:szCs w:val="22"/>
                        </w:rPr>
                        <w:t>0</w:t>
                      </w:r>
                      <w:r w:rsidRPr="001A29AA">
                        <w:rPr>
                          <w:b/>
                          <w:sz w:val="22"/>
                          <w:szCs w:val="22"/>
                        </w:rPr>
                        <w:t xml:space="preserve"> euros</w:t>
                      </w:r>
                      <w:r w:rsidR="00646196">
                        <w:rPr>
                          <w:b/>
                          <w:sz w:val="22"/>
                          <w:szCs w:val="22"/>
                        </w:rPr>
                        <w:t xml:space="preserve">  la journée</w:t>
                      </w:r>
                    </w:p>
                    <w:p w:rsidR="00646196" w:rsidRPr="00646196" w:rsidRDefault="00646196" w:rsidP="00BF28D3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646196">
                        <w:rPr>
                          <w:b/>
                          <w:sz w:val="22"/>
                          <w:szCs w:val="22"/>
                        </w:rPr>
                        <w:t>1</w:t>
                      </w:r>
                      <w:r w:rsidR="00476CB1">
                        <w:rPr>
                          <w:b/>
                          <w:sz w:val="22"/>
                          <w:szCs w:val="22"/>
                        </w:rPr>
                        <w:t>2</w:t>
                      </w:r>
                      <w:r w:rsidRPr="00646196">
                        <w:rPr>
                          <w:b/>
                          <w:sz w:val="22"/>
                          <w:szCs w:val="22"/>
                        </w:rPr>
                        <w:t xml:space="preserve">0 euros les </w:t>
                      </w:r>
                      <w:r w:rsidR="00476CB1">
                        <w:rPr>
                          <w:b/>
                          <w:sz w:val="22"/>
                          <w:szCs w:val="22"/>
                        </w:rPr>
                        <w:t>3</w:t>
                      </w:r>
                      <w:r w:rsidRPr="00646196">
                        <w:rPr>
                          <w:b/>
                          <w:sz w:val="22"/>
                          <w:szCs w:val="22"/>
                        </w:rPr>
                        <w:t xml:space="preserve"> journée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s</w:t>
                      </w:r>
                    </w:p>
                    <w:p w:rsidR="00BF28D3" w:rsidRDefault="00C828DB" w:rsidP="0043604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1676B2">
                        <w:rPr>
                          <w:sz w:val="22"/>
                          <w:szCs w:val="22"/>
                        </w:rPr>
                        <w:t xml:space="preserve">+ </w:t>
                      </w:r>
                      <w:r w:rsidR="00BF28D3" w:rsidRPr="001676B2">
                        <w:rPr>
                          <w:sz w:val="22"/>
                          <w:szCs w:val="22"/>
                        </w:rPr>
                        <w:t>Adhésion</w:t>
                      </w:r>
                      <w:r w:rsidRPr="001676B2">
                        <w:rPr>
                          <w:sz w:val="22"/>
                          <w:szCs w:val="22"/>
                        </w:rPr>
                        <w:t xml:space="preserve"> à l’association BAM</w:t>
                      </w:r>
                      <w:r w:rsidR="00BF28D3">
                        <w:rPr>
                          <w:sz w:val="22"/>
                          <w:szCs w:val="22"/>
                        </w:rPr>
                        <w:t xml:space="preserve"> 5€</w:t>
                      </w:r>
                    </w:p>
                    <w:p w:rsidR="00C828DB" w:rsidRPr="009D0BB9" w:rsidRDefault="00C828DB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46ED8" w:rsidRPr="001676B2">
        <w:rPr>
          <w:sz w:val="22"/>
          <w:szCs w:val="22"/>
        </w:rPr>
        <w:t xml:space="preserve">Il s’agit d’un stage </w:t>
      </w:r>
      <w:r w:rsidR="00345E6D">
        <w:rPr>
          <w:sz w:val="22"/>
          <w:szCs w:val="22"/>
        </w:rPr>
        <w:t>« </w:t>
      </w:r>
      <w:r w:rsidR="00046ED8" w:rsidRPr="001676B2">
        <w:rPr>
          <w:sz w:val="22"/>
          <w:szCs w:val="22"/>
        </w:rPr>
        <w:t>Découverte</w:t>
      </w:r>
      <w:r w:rsidR="00345E6D">
        <w:rPr>
          <w:sz w:val="22"/>
          <w:szCs w:val="22"/>
        </w:rPr>
        <w:t> »</w:t>
      </w:r>
      <w:r w:rsidR="00046ED8" w:rsidRPr="001676B2">
        <w:rPr>
          <w:sz w:val="22"/>
          <w:szCs w:val="22"/>
        </w:rPr>
        <w:t xml:space="preserve">, qui </w:t>
      </w:r>
      <w:r w:rsidR="00646196">
        <w:rPr>
          <w:sz w:val="22"/>
          <w:szCs w:val="22"/>
        </w:rPr>
        <w:t>s’enracine doucement tout au long de l’année.</w:t>
      </w:r>
    </w:p>
    <w:p w:rsidR="00584EE9" w:rsidRPr="001676B2" w:rsidRDefault="00584EE9">
      <w:pPr>
        <w:rPr>
          <w:sz w:val="22"/>
          <w:szCs w:val="22"/>
        </w:rPr>
      </w:pPr>
    </w:p>
    <w:p w:rsidR="00584EE9" w:rsidRPr="001A29AA" w:rsidRDefault="00584EE9" w:rsidP="00584EE9">
      <w:pPr>
        <w:rPr>
          <w:b/>
          <w:i/>
        </w:rPr>
      </w:pPr>
      <w:r w:rsidRPr="001A29AA">
        <w:rPr>
          <w:b/>
          <w:i/>
        </w:rPr>
        <w:t xml:space="preserve">Tenue conseillée : </w:t>
      </w:r>
    </w:p>
    <w:p w:rsidR="00584EE9" w:rsidRPr="001676B2" w:rsidRDefault="00584EE9" w:rsidP="00584EE9">
      <w:pPr>
        <w:rPr>
          <w:sz w:val="22"/>
          <w:szCs w:val="22"/>
        </w:rPr>
      </w:pPr>
      <w:r w:rsidRPr="001676B2">
        <w:rPr>
          <w:sz w:val="22"/>
          <w:szCs w:val="22"/>
        </w:rPr>
        <w:t xml:space="preserve">Pantalon </w:t>
      </w:r>
      <w:r w:rsidR="00BF28D3" w:rsidRPr="001676B2">
        <w:rPr>
          <w:sz w:val="22"/>
          <w:szCs w:val="22"/>
        </w:rPr>
        <w:t>solide (type</w:t>
      </w:r>
      <w:r w:rsidRPr="001676B2">
        <w:rPr>
          <w:sz w:val="22"/>
          <w:szCs w:val="22"/>
        </w:rPr>
        <w:t xml:space="preserve"> jeans) dans lequel vous vous sentez à l’aise, + legging en dessous.</w:t>
      </w:r>
    </w:p>
    <w:p w:rsidR="00584EE9" w:rsidRPr="001676B2" w:rsidRDefault="00584EE9" w:rsidP="00584EE9">
      <w:pPr>
        <w:rPr>
          <w:sz w:val="22"/>
          <w:szCs w:val="22"/>
        </w:rPr>
      </w:pPr>
      <w:r w:rsidRPr="001676B2">
        <w:rPr>
          <w:sz w:val="22"/>
          <w:szCs w:val="22"/>
        </w:rPr>
        <w:t xml:space="preserve">Tee </w:t>
      </w:r>
      <w:proofErr w:type="spellStart"/>
      <w:r w:rsidRPr="001676B2">
        <w:rPr>
          <w:sz w:val="22"/>
          <w:szCs w:val="22"/>
        </w:rPr>
        <w:t>shirt</w:t>
      </w:r>
      <w:proofErr w:type="spellEnd"/>
      <w:r w:rsidRPr="001676B2">
        <w:rPr>
          <w:sz w:val="22"/>
          <w:szCs w:val="22"/>
        </w:rPr>
        <w:t xml:space="preserve"> manche courte</w:t>
      </w:r>
      <w:r>
        <w:rPr>
          <w:sz w:val="22"/>
          <w:szCs w:val="22"/>
        </w:rPr>
        <w:t xml:space="preserve"> + </w:t>
      </w:r>
      <w:r w:rsidRPr="001676B2">
        <w:rPr>
          <w:sz w:val="22"/>
          <w:szCs w:val="22"/>
        </w:rPr>
        <w:t xml:space="preserve">tee </w:t>
      </w:r>
      <w:proofErr w:type="spellStart"/>
      <w:r w:rsidRPr="001676B2">
        <w:rPr>
          <w:sz w:val="22"/>
          <w:szCs w:val="22"/>
        </w:rPr>
        <w:t>shirt</w:t>
      </w:r>
      <w:proofErr w:type="spellEnd"/>
      <w:r w:rsidRPr="001676B2">
        <w:rPr>
          <w:sz w:val="22"/>
          <w:szCs w:val="22"/>
        </w:rPr>
        <w:t xml:space="preserve"> manche longue</w:t>
      </w:r>
      <w:r>
        <w:rPr>
          <w:sz w:val="22"/>
          <w:szCs w:val="22"/>
        </w:rPr>
        <w:t xml:space="preserve"> +</w:t>
      </w:r>
      <w:r w:rsidRPr="001676B2">
        <w:rPr>
          <w:sz w:val="22"/>
          <w:szCs w:val="22"/>
        </w:rPr>
        <w:t xml:space="preserve"> </w:t>
      </w:r>
      <w:proofErr w:type="spellStart"/>
      <w:r w:rsidRPr="001676B2">
        <w:rPr>
          <w:sz w:val="22"/>
          <w:szCs w:val="22"/>
        </w:rPr>
        <w:t>sweet</w:t>
      </w:r>
      <w:proofErr w:type="spellEnd"/>
      <w:r w:rsidRPr="001676B2">
        <w:rPr>
          <w:sz w:val="22"/>
          <w:szCs w:val="22"/>
        </w:rPr>
        <w:t xml:space="preserve"> ou pull en coton.</w:t>
      </w:r>
    </w:p>
    <w:p w:rsidR="00584EE9" w:rsidRDefault="00584EE9" w:rsidP="00584EE9">
      <w:pPr>
        <w:rPr>
          <w:sz w:val="22"/>
          <w:szCs w:val="22"/>
        </w:rPr>
      </w:pPr>
      <w:r w:rsidRPr="001676B2">
        <w:rPr>
          <w:sz w:val="22"/>
          <w:szCs w:val="22"/>
        </w:rPr>
        <w:t xml:space="preserve">Basket à semelle souple (type </w:t>
      </w:r>
      <w:proofErr w:type="spellStart"/>
      <w:r w:rsidRPr="001676B2">
        <w:rPr>
          <w:sz w:val="22"/>
          <w:szCs w:val="22"/>
        </w:rPr>
        <w:t>feiyue</w:t>
      </w:r>
      <w:proofErr w:type="spellEnd"/>
      <w:r w:rsidRPr="001676B2">
        <w:rPr>
          <w:sz w:val="22"/>
          <w:szCs w:val="22"/>
        </w:rPr>
        <w:t xml:space="preserve"> ou converse).</w:t>
      </w:r>
    </w:p>
    <w:p w:rsidR="00436047" w:rsidRPr="001676B2" w:rsidRDefault="00436047" w:rsidP="00584EE9">
      <w:pPr>
        <w:rPr>
          <w:sz w:val="22"/>
          <w:szCs w:val="22"/>
        </w:rPr>
      </w:pPr>
    </w:p>
    <w:p w:rsidR="00584EE9" w:rsidRDefault="00584EE9">
      <w:pPr>
        <w:rPr>
          <w:sz w:val="22"/>
          <w:szCs w:val="22"/>
        </w:rPr>
      </w:pPr>
      <w:bookmarkStart w:id="0" w:name="_GoBack"/>
      <w:bookmarkEnd w:id="0"/>
    </w:p>
    <w:p w:rsidR="00584EE9" w:rsidRPr="00646196" w:rsidRDefault="00646196" w:rsidP="00845E4A">
      <w:pPr>
        <w:rPr>
          <w:sz w:val="22"/>
          <w:szCs w:val="22"/>
        </w:rPr>
      </w:pPr>
      <w:r>
        <w:rPr>
          <w:noProof/>
          <w:sz w:val="22"/>
          <w:szCs w:val="22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-277578</wp:posOffset>
            </wp:positionH>
            <wp:positionV relativeFrom="paragraph">
              <wp:posOffset>150357</wp:posOffset>
            </wp:positionV>
            <wp:extent cx="1861185" cy="2481580"/>
            <wp:effectExtent l="247650" t="247650" r="253365" b="242570"/>
            <wp:wrapThrough wrapText="bothSides">
              <wp:wrapPolygon edited="0">
                <wp:start x="3758" y="-2156"/>
                <wp:lineTo x="-2211" y="-1824"/>
                <wp:lineTo x="-2874" y="3482"/>
                <wp:lineTo x="-2874" y="19400"/>
                <wp:lineTo x="-2211" y="22219"/>
                <wp:lineTo x="442" y="23214"/>
                <wp:lineTo x="663" y="23546"/>
                <wp:lineTo x="18129" y="23546"/>
                <wp:lineTo x="18350" y="23214"/>
                <wp:lineTo x="22108" y="22053"/>
                <wp:lineTo x="22330" y="22053"/>
                <wp:lineTo x="24098" y="19400"/>
                <wp:lineTo x="24319" y="829"/>
                <wp:lineTo x="21003" y="-1658"/>
                <wp:lineTo x="20782" y="-2156"/>
                <wp:lineTo x="3758" y="-2156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101016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185" cy="248158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1905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5E4A" w:rsidRPr="00DE0F9D" w:rsidRDefault="00845E4A" w:rsidP="00845E4A">
      <w:pPr>
        <w:rPr>
          <w:b/>
          <w:i/>
          <w14:textOutline w14:w="15875" w14:cap="rnd" w14:cmpd="sng" w14:algn="ctr">
            <w14:solidFill>
              <w14:schemeClr w14:val="accent6"/>
            </w14:solidFill>
            <w14:prstDash w14:val="solid"/>
            <w14:bevel/>
          </w14:textOutline>
        </w:rPr>
      </w:pPr>
      <w:r w:rsidRPr="00046ED8">
        <w:rPr>
          <w:b/>
          <w:i/>
        </w:rPr>
        <w:t>Intervenante/</w:t>
      </w:r>
      <w:r>
        <w:rPr>
          <w:b/>
          <w:i/>
        </w:rPr>
        <w:t xml:space="preserve"> Ode Rosset</w:t>
      </w:r>
    </w:p>
    <w:p w:rsidR="00436047" w:rsidRDefault="00BF28D3" w:rsidP="00845E4A">
      <w:pPr>
        <w:rPr>
          <w:sz w:val="22"/>
          <w:szCs w:val="22"/>
        </w:rPr>
      </w:pPr>
      <w:r>
        <w:rPr>
          <w:sz w:val="22"/>
          <w:szCs w:val="22"/>
        </w:rPr>
        <w:t>A</w:t>
      </w:r>
      <w:r w:rsidR="00845E4A" w:rsidRPr="001676B2">
        <w:rPr>
          <w:sz w:val="22"/>
          <w:szCs w:val="22"/>
        </w:rPr>
        <w:t>rtiste pédagogue au mât chinois Diplômée d’État, elle reçoit une formation à l’école  de cirque de Châtellerault puis au Centre National des Arts du Cirque de Chalons en Champagne en 2008.</w:t>
      </w:r>
    </w:p>
    <w:p w:rsidR="00845E4A" w:rsidRPr="001676B2" w:rsidRDefault="00845E4A" w:rsidP="00845E4A">
      <w:pPr>
        <w:rPr>
          <w:sz w:val="22"/>
          <w:szCs w:val="22"/>
        </w:rPr>
      </w:pPr>
      <w:r w:rsidRPr="001676B2">
        <w:rPr>
          <w:sz w:val="22"/>
          <w:szCs w:val="22"/>
        </w:rPr>
        <w:t xml:space="preserve"> Elle part aussi en Inde</w:t>
      </w:r>
      <w:r>
        <w:rPr>
          <w:sz w:val="22"/>
          <w:szCs w:val="22"/>
        </w:rPr>
        <w:t>,</w:t>
      </w:r>
      <w:r w:rsidRPr="001676B2">
        <w:rPr>
          <w:sz w:val="22"/>
          <w:szCs w:val="22"/>
        </w:rPr>
        <w:t xml:space="preserve"> plusieurs années</w:t>
      </w:r>
      <w:r>
        <w:rPr>
          <w:sz w:val="22"/>
          <w:szCs w:val="22"/>
        </w:rPr>
        <w:t>,</w:t>
      </w:r>
      <w:r w:rsidRPr="001676B2">
        <w:rPr>
          <w:sz w:val="22"/>
          <w:szCs w:val="22"/>
        </w:rPr>
        <w:t xml:space="preserve"> découvrir le </w:t>
      </w:r>
      <w:proofErr w:type="spellStart"/>
      <w:r w:rsidRPr="001676B2">
        <w:rPr>
          <w:sz w:val="22"/>
          <w:szCs w:val="22"/>
        </w:rPr>
        <w:t>Kalarippayat</w:t>
      </w:r>
      <w:proofErr w:type="spellEnd"/>
      <w:r w:rsidR="00D507BE">
        <w:rPr>
          <w:sz w:val="22"/>
          <w:szCs w:val="22"/>
        </w:rPr>
        <w:t xml:space="preserve">, </w:t>
      </w:r>
      <w:r w:rsidRPr="001676B2">
        <w:rPr>
          <w:sz w:val="22"/>
          <w:szCs w:val="22"/>
        </w:rPr>
        <w:t xml:space="preserve"> la médecine ayurvédique</w:t>
      </w:r>
      <w:r w:rsidR="00D507BE">
        <w:rPr>
          <w:sz w:val="22"/>
          <w:szCs w:val="22"/>
        </w:rPr>
        <w:t xml:space="preserve"> et la culture de ce pays.</w:t>
      </w:r>
    </w:p>
    <w:p w:rsidR="00845E4A" w:rsidRPr="00436047" w:rsidRDefault="00845E4A" w:rsidP="00845E4A">
      <w:pPr>
        <w:rPr>
          <w:sz w:val="22"/>
          <w:szCs w:val="22"/>
        </w:rPr>
      </w:pPr>
      <w:r w:rsidRPr="001676B2">
        <w:rPr>
          <w:sz w:val="22"/>
          <w:szCs w:val="22"/>
        </w:rPr>
        <w:t>Inspirée de son travail</w:t>
      </w:r>
      <w:r>
        <w:rPr>
          <w:sz w:val="22"/>
          <w:szCs w:val="22"/>
        </w:rPr>
        <w:t>,</w:t>
      </w:r>
      <w:r w:rsidRPr="001676B2">
        <w:rPr>
          <w:sz w:val="22"/>
          <w:szCs w:val="22"/>
        </w:rPr>
        <w:t xml:space="preserve"> entre autre</w:t>
      </w:r>
      <w:r>
        <w:rPr>
          <w:sz w:val="22"/>
          <w:szCs w:val="22"/>
        </w:rPr>
        <w:t>,</w:t>
      </w:r>
      <w:r w:rsidRPr="001676B2">
        <w:rPr>
          <w:sz w:val="22"/>
          <w:szCs w:val="22"/>
        </w:rPr>
        <w:t xml:space="preserve"> avec </w:t>
      </w:r>
      <w:proofErr w:type="spellStart"/>
      <w:r w:rsidRPr="001676B2">
        <w:rPr>
          <w:sz w:val="22"/>
          <w:szCs w:val="22"/>
        </w:rPr>
        <w:t>Heddy</w:t>
      </w:r>
      <w:proofErr w:type="spellEnd"/>
      <w:r w:rsidRPr="001676B2">
        <w:rPr>
          <w:sz w:val="22"/>
          <w:szCs w:val="22"/>
        </w:rPr>
        <w:t xml:space="preserve"> </w:t>
      </w:r>
      <w:proofErr w:type="spellStart"/>
      <w:proofErr w:type="gramStart"/>
      <w:r w:rsidRPr="001676B2">
        <w:rPr>
          <w:sz w:val="22"/>
          <w:szCs w:val="22"/>
        </w:rPr>
        <w:t>Maalem</w:t>
      </w:r>
      <w:proofErr w:type="spellEnd"/>
      <w:r w:rsidRPr="001676B2">
        <w:rPr>
          <w:sz w:val="22"/>
          <w:szCs w:val="22"/>
        </w:rPr>
        <w:t xml:space="preserve"> ,</w:t>
      </w:r>
      <w:proofErr w:type="gramEnd"/>
      <w:r w:rsidRPr="001676B2">
        <w:rPr>
          <w:sz w:val="22"/>
          <w:szCs w:val="22"/>
        </w:rPr>
        <w:t xml:space="preserve"> Alexandre Del </w:t>
      </w:r>
      <w:proofErr w:type="spellStart"/>
      <w:r w:rsidRPr="001676B2">
        <w:rPr>
          <w:sz w:val="22"/>
          <w:szCs w:val="22"/>
        </w:rPr>
        <w:t>Perugia</w:t>
      </w:r>
      <w:proofErr w:type="spellEnd"/>
      <w:r w:rsidRPr="001676B2">
        <w:rPr>
          <w:sz w:val="22"/>
          <w:szCs w:val="22"/>
        </w:rPr>
        <w:t xml:space="preserve">, et Véronique </w:t>
      </w:r>
      <w:proofErr w:type="spellStart"/>
      <w:r w:rsidRPr="001676B2">
        <w:rPr>
          <w:sz w:val="22"/>
          <w:szCs w:val="22"/>
        </w:rPr>
        <w:t>Asencio</w:t>
      </w:r>
      <w:proofErr w:type="spellEnd"/>
      <w:r w:rsidRPr="001676B2">
        <w:rPr>
          <w:sz w:val="22"/>
          <w:szCs w:val="22"/>
        </w:rPr>
        <w:t xml:space="preserve">,  elle développe une pédagogie autour d’une méthode, appelée « Pépite », qu’elle développe </w:t>
      </w:r>
      <w:r w:rsidR="001541DA">
        <w:rPr>
          <w:sz w:val="22"/>
          <w:szCs w:val="22"/>
        </w:rPr>
        <w:t xml:space="preserve">encore </w:t>
      </w:r>
      <w:r w:rsidR="00436047">
        <w:rPr>
          <w:sz w:val="22"/>
          <w:szCs w:val="22"/>
        </w:rPr>
        <w:t xml:space="preserve"> </w:t>
      </w:r>
      <w:r w:rsidRPr="001676B2">
        <w:rPr>
          <w:sz w:val="22"/>
          <w:szCs w:val="22"/>
        </w:rPr>
        <w:t>aujourd’hui.</w:t>
      </w:r>
    </w:p>
    <w:p w:rsidR="00ED6477" w:rsidRDefault="00ED6477" w:rsidP="00845E4A"/>
    <w:p w:rsidR="00845E4A" w:rsidRDefault="00845E4A" w:rsidP="00845E4A">
      <w:pPr>
        <w:rPr>
          <w:sz w:val="22"/>
          <w:szCs w:val="22"/>
        </w:rPr>
      </w:pPr>
      <w:r w:rsidRPr="001676B2">
        <w:rPr>
          <w:sz w:val="22"/>
          <w:szCs w:val="22"/>
        </w:rPr>
        <w:t>« Il n’y a pas de recette miracle,  juste des êtres en recherche d’une clé en eux  qu’ils se cachent à eux même. »</w:t>
      </w:r>
    </w:p>
    <w:p w:rsidR="00882CA1" w:rsidRPr="001676B2" w:rsidRDefault="00436047" w:rsidP="00845E4A">
      <w:pPr>
        <w:rPr>
          <w:sz w:val="22"/>
          <w:szCs w:val="22"/>
        </w:rPr>
      </w:pPr>
      <w:r>
        <w:rPr>
          <w:b/>
          <w:i/>
          <w:noProof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2644802</wp:posOffset>
            </wp:positionH>
            <wp:positionV relativeFrom="paragraph">
              <wp:posOffset>120015</wp:posOffset>
            </wp:positionV>
            <wp:extent cx="800100" cy="1031875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1031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28D3" w:rsidRDefault="00436047">
      <w:pPr>
        <w:rPr>
          <w:b/>
          <w:i/>
        </w:rPr>
      </w:pPr>
      <w:r>
        <w:rPr>
          <w:b/>
          <w:i/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55FD67AB">
            <wp:simplePos x="0" y="0"/>
            <wp:positionH relativeFrom="column">
              <wp:posOffset>3797162</wp:posOffset>
            </wp:positionH>
            <wp:positionV relativeFrom="paragraph">
              <wp:posOffset>142875</wp:posOffset>
            </wp:positionV>
            <wp:extent cx="1868557" cy="653639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-A4-blanc.pdf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02" t="32224" r="13146" b="31443"/>
                    <a:stretch/>
                  </pic:blipFill>
                  <pic:spPr bwMode="auto">
                    <a:xfrm>
                      <a:off x="0" y="0"/>
                      <a:ext cx="1868557" cy="6536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6196" w:rsidRDefault="00646196">
      <w:pPr>
        <w:rPr>
          <w:b/>
          <w:i/>
        </w:rPr>
      </w:pPr>
      <w:r>
        <w:rPr>
          <w:b/>
          <w:i/>
        </w:rPr>
        <w:t>Porté par</w:t>
      </w:r>
      <w:r w:rsidR="00D418A3">
        <w:rPr>
          <w:b/>
          <w:i/>
        </w:rPr>
        <w:t xml:space="preserve"> La</w:t>
      </w:r>
      <w:r>
        <w:rPr>
          <w:b/>
          <w:i/>
        </w:rPr>
        <w:t xml:space="preserve"> BAM </w:t>
      </w:r>
      <w:r w:rsidR="00D418A3">
        <w:rPr>
          <w:b/>
          <w:i/>
        </w:rPr>
        <w:t>et la</w:t>
      </w:r>
      <w:r>
        <w:rPr>
          <w:b/>
          <w:i/>
        </w:rPr>
        <w:t xml:space="preserve"> GRANA</w:t>
      </w:r>
    </w:p>
    <w:p w:rsidR="00646196" w:rsidRDefault="00646196">
      <w:pPr>
        <w:rPr>
          <w:b/>
          <w:i/>
        </w:rPr>
      </w:pPr>
    </w:p>
    <w:p w:rsidR="00436047" w:rsidRDefault="00436047">
      <w:pPr>
        <w:rPr>
          <w:b/>
          <w:i/>
        </w:rPr>
      </w:pPr>
    </w:p>
    <w:p w:rsidR="00436047" w:rsidRDefault="00436047">
      <w:pPr>
        <w:rPr>
          <w:b/>
          <w:i/>
        </w:rPr>
      </w:pPr>
    </w:p>
    <w:p w:rsidR="00646196" w:rsidRDefault="00646196">
      <w:pPr>
        <w:rPr>
          <w:b/>
          <w:i/>
        </w:rPr>
      </w:pPr>
    </w:p>
    <w:p w:rsidR="00BF28D3" w:rsidRPr="000A1C92" w:rsidRDefault="00BF28D3" w:rsidP="00BF28D3">
      <w:pPr>
        <w:jc w:val="center"/>
        <w:rPr>
          <w:b/>
          <w:i/>
          <w:sz w:val="22"/>
          <w:szCs w:val="22"/>
        </w:rPr>
      </w:pPr>
      <w:r w:rsidRPr="000A1C92">
        <w:rPr>
          <w:b/>
          <w:i/>
        </w:rPr>
        <w:t>Repas :</w:t>
      </w:r>
      <w:r w:rsidRPr="000A1C92">
        <w:rPr>
          <w:b/>
          <w:i/>
          <w:sz w:val="22"/>
          <w:szCs w:val="22"/>
        </w:rPr>
        <w:t xml:space="preserve"> auberge espagnole, chacun amène quelque chose à partager et ses couverts.</w:t>
      </w:r>
    </w:p>
    <w:p w:rsidR="007270DE" w:rsidRPr="00BF28D3" w:rsidRDefault="00BF28D3" w:rsidP="00BF28D3">
      <w:pPr>
        <w:jc w:val="center"/>
        <w:rPr>
          <w:b/>
          <w:i/>
          <w:sz w:val="22"/>
          <w:szCs w:val="22"/>
        </w:rPr>
      </w:pPr>
      <w:r w:rsidRPr="000A1C92">
        <w:rPr>
          <w:b/>
          <w:i/>
          <w:sz w:val="22"/>
          <w:szCs w:val="22"/>
        </w:rPr>
        <w:t>A très bientôt ! </w:t>
      </w:r>
      <w:r w:rsidRPr="000A1C92">
        <w:rPr>
          <w:b/>
          <w:i/>
          <w:sz w:val="22"/>
          <w:szCs w:val="22"/>
        </w:rPr>
        <w:sym w:font="Wingdings" w:char="F04A"/>
      </w:r>
    </w:p>
    <w:sectPr w:rsidR="007270DE" w:rsidRPr="00BF28D3" w:rsidSect="0043604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A0D" w:rsidRDefault="00DB6A0D" w:rsidP="00646196">
      <w:r>
        <w:separator/>
      </w:r>
    </w:p>
  </w:endnote>
  <w:endnote w:type="continuationSeparator" w:id="0">
    <w:p w:rsidR="00DB6A0D" w:rsidRDefault="00DB6A0D" w:rsidP="00646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196" w:rsidRDefault="0064619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196" w:rsidRDefault="00646196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196" w:rsidRDefault="0064619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A0D" w:rsidRDefault="00DB6A0D" w:rsidP="00646196">
      <w:r>
        <w:separator/>
      </w:r>
    </w:p>
  </w:footnote>
  <w:footnote w:type="continuationSeparator" w:id="0">
    <w:p w:rsidR="00DB6A0D" w:rsidRDefault="00DB6A0D" w:rsidP="006461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196" w:rsidRDefault="0064619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196" w:rsidRDefault="00646196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196" w:rsidRDefault="0064619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D90"/>
    <w:rsid w:val="00007488"/>
    <w:rsid w:val="000306AF"/>
    <w:rsid w:val="00046ED8"/>
    <w:rsid w:val="001541DA"/>
    <w:rsid w:val="001676B2"/>
    <w:rsid w:val="001A29AA"/>
    <w:rsid w:val="001F4447"/>
    <w:rsid w:val="0022777D"/>
    <w:rsid w:val="00250165"/>
    <w:rsid w:val="002C3C98"/>
    <w:rsid w:val="00330E67"/>
    <w:rsid w:val="00345E6D"/>
    <w:rsid w:val="0035490C"/>
    <w:rsid w:val="00436047"/>
    <w:rsid w:val="00476CB1"/>
    <w:rsid w:val="005771B7"/>
    <w:rsid w:val="00584EE9"/>
    <w:rsid w:val="00646196"/>
    <w:rsid w:val="00657072"/>
    <w:rsid w:val="00696D90"/>
    <w:rsid w:val="006A328D"/>
    <w:rsid w:val="00722E30"/>
    <w:rsid w:val="007270DE"/>
    <w:rsid w:val="00794C7F"/>
    <w:rsid w:val="00843356"/>
    <w:rsid w:val="00845E4A"/>
    <w:rsid w:val="00882CA1"/>
    <w:rsid w:val="00AC4006"/>
    <w:rsid w:val="00B04131"/>
    <w:rsid w:val="00B3653A"/>
    <w:rsid w:val="00BA6D11"/>
    <w:rsid w:val="00BF28D3"/>
    <w:rsid w:val="00C721A3"/>
    <w:rsid w:val="00C828DB"/>
    <w:rsid w:val="00D418A3"/>
    <w:rsid w:val="00D507BE"/>
    <w:rsid w:val="00DB6A0D"/>
    <w:rsid w:val="00DE0F9D"/>
    <w:rsid w:val="00DE69AB"/>
    <w:rsid w:val="00E1092D"/>
    <w:rsid w:val="00E135F0"/>
    <w:rsid w:val="00E75C01"/>
    <w:rsid w:val="00ED6477"/>
    <w:rsid w:val="00F64314"/>
    <w:rsid w:val="00F84905"/>
    <w:rsid w:val="00FF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CF3B66F-19E2-A54A-B97F-FB667935A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828DB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28DB"/>
    <w:rPr>
      <w:rFonts w:ascii="Times New Roman" w:hAnsi="Times New Roman" w:cs="Times New Roman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64619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46196"/>
  </w:style>
  <w:style w:type="paragraph" w:styleId="Pieddepage">
    <w:name w:val="footer"/>
    <w:basedOn w:val="Normal"/>
    <w:link w:val="PieddepageCar"/>
    <w:uiPriority w:val="99"/>
    <w:unhideWhenUsed/>
    <w:rsid w:val="0064619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461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B301953-6570-49A6-8478-BFE1B4F1D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232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BAM GESTION</cp:lastModifiedBy>
  <cp:revision>4</cp:revision>
  <cp:lastPrinted>2024-01-10T12:36:00Z</cp:lastPrinted>
  <dcterms:created xsi:type="dcterms:W3CDTF">2024-01-10T12:36:00Z</dcterms:created>
  <dcterms:modified xsi:type="dcterms:W3CDTF">2024-01-10T14:06:00Z</dcterms:modified>
</cp:coreProperties>
</file>